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603570">
        <w:t>ул.Победы</w:t>
      </w:r>
      <w:proofErr w:type="spellEnd"/>
      <w:r w:rsidR="00603570">
        <w:t xml:space="preserve"> </w:t>
      </w:r>
      <w:r w:rsidR="0029039B" w:rsidRPr="004C268B">
        <w:t>д.</w:t>
      </w:r>
      <w:r w:rsidR="00603570">
        <w:t>166</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175299">
        <w:rPr>
          <w:bCs/>
        </w:rPr>
        <w:t>системы электроснабжения</w:t>
      </w:r>
      <w:r w:rsidRPr="00A12A97">
        <w:rPr>
          <w:bCs/>
        </w:rPr>
        <w:t xml:space="preserve"> – </w:t>
      </w:r>
      <w:r w:rsidR="00C4739A">
        <w:rPr>
          <w:bCs/>
        </w:rPr>
        <w:t>2</w:t>
      </w:r>
      <w:r w:rsidR="00532A47">
        <w:rPr>
          <w:bCs/>
        </w:rPr>
        <w:t> 832 911</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175299">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C4739A">
        <w:rPr>
          <w:b/>
          <w:bCs/>
        </w:rPr>
        <w:t>2</w:t>
      </w:r>
      <w:r w:rsidR="00532A47">
        <w:rPr>
          <w:b/>
          <w:bCs/>
        </w:rPr>
        <w:t> 832 911</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C4739A">
        <w:rPr>
          <w:b/>
          <w:bCs/>
        </w:rPr>
        <w:t xml:space="preserve">Два </w:t>
      </w:r>
      <w:r w:rsidR="0038781B">
        <w:rPr>
          <w:b/>
          <w:bCs/>
        </w:rPr>
        <w:t>миллион</w:t>
      </w:r>
      <w:r w:rsidR="00C4739A">
        <w:rPr>
          <w:b/>
          <w:bCs/>
        </w:rPr>
        <w:t>а</w:t>
      </w:r>
      <w:r w:rsidR="001376AD">
        <w:rPr>
          <w:b/>
          <w:bCs/>
        </w:rPr>
        <w:t xml:space="preserve"> </w:t>
      </w:r>
      <w:r w:rsidR="00532A47">
        <w:rPr>
          <w:b/>
          <w:bCs/>
        </w:rPr>
        <w:t>восем</w:t>
      </w:r>
      <w:r w:rsidR="00276AD1">
        <w:rPr>
          <w:b/>
          <w:bCs/>
        </w:rPr>
        <w:t xml:space="preserve">ьсот </w:t>
      </w:r>
      <w:r w:rsidR="00603570">
        <w:rPr>
          <w:b/>
          <w:bCs/>
        </w:rPr>
        <w:t>тридцать</w:t>
      </w:r>
      <w:r w:rsidR="00532A47">
        <w:rPr>
          <w:b/>
          <w:bCs/>
        </w:rPr>
        <w:t xml:space="preserve"> две</w:t>
      </w:r>
      <w:r w:rsidR="00603570">
        <w:rPr>
          <w:b/>
          <w:bCs/>
        </w:rPr>
        <w:t xml:space="preserve"> </w:t>
      </w:r>
      <w:r w:rsidR="001376AD">
        <w:rPr>
          <w:b/>
          <w:bCs/>
        </w:rPr>
        <w:t>тысяч</w:t>
      </w:r>
      <w:r w:rsidR="00532A47">
        <w:rPr>
          <w:b/>
          <w:bCs/>
        </w:rPr>
        <w:t>и</w:t>
      </w:r>
      <w:r w:rsidR="004C7202">
        <w:rPr>
          <w:b/>
          <w:bCs/>
        </w:rPr>
        <w:t xml:space="preserve"> </w:t>
      </w:r>
      <w:r w:rsidR="00532A47">
        <w:rPr>
          <w:b/>
          <w:bCs/>
        </w:rPr>
        <w:t>девятьсот одиннадцать</w:t>
      </w:r>
      <w:bookmarkStart w:id="0" w:name="_GoBack"/>
      <w:bookmarkEnd w:id="0"/>
      <w:r w:rsidR="001376AD">
        <w:rPr>
          <w:b/>
          <w:bCs/>
        </w:rPr>
        <w:t xml:space="preserve"> рубл</w:t>
      </w:r>
      <w:r w:rsidR="00603570">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175299">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w:t>
      </w:r>
      <w:proofErr w:type="spellStart"/>
      <w:r w:rsidR="00603570">
        <w:t>ул.Победы</w:t>
      </w:r>
      <w:proofErr w:type="spellEnd"/>
      <w:r w:rsidR="003F57B3" w:rsidRPr="00FE796C">
        <w:rPr>
          <w:bCs/>
        </w:rPr>
        <w:t xml:space="preserve"> дом </w:t>
      </w:r>
      <w:r w:rsidR="00603570">
        <w:rPr>
          <w:bCs/>
        </w:rPr>
        <w:t>166</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C4739A">
        <w:rPr>
          <w:color w:val="000000" w:themeColor="text1"/>
        </w:rPr>
        <w:t>3</w:t>
      </w:r>
      <w:r w:rsidR="00931CAB">
        <w:rPr>
          <w:color w:val="000000" w:themeColor="text1"/>
        </w:rPr>
        <w:t>.</w:t>
      </w:r>
      <w:r w:rsidR="00603570">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603570">
        <w:rPr>
          <w:color w:val="000000" w:themeColor="text1"/>
        </w:rPr>
        <w:t>4</w:t>
      </w:r>
      <w:r w:rsidR="00B26F72">
        <w:rPr>
          <w:color w:val="000000" w:themeColor="text1"/>
        </w:rPr>
        <w:t>.</w:t>
      </w:r>
      <w:r w:rsidR="00603570">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529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2A47"/>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104</cp:revision>
  <cp:lastPrinted>2018-11-11T22:14:00Z</cp:lastPrinted>
  <dcterms:created xsi:type="dcterms:W3CDTF">2015-04-17T08:55:00Z</dcterms:created>
  <dcterms:modified xsi:type="dcterms:W3CDTF">2019-08-07T23:47:00Z</dcterms:modified>
</cp:coreProperties>
</file>